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698" w:type="dxa"/>
        <w:tblLayout w:type="fixed"/>
        <w:tblLook w:val="04A0"/>
      </w:tblPr>
      <w:tblGrid>
        <w:gridCol w:w="1818"/>
        <w:gridCol w:w="2700"/>
        <w:gridCol w:w="2790"/>
        <w:gridCol w:w="2610"/>
        <w:gridCol w:w="2430"/>
        <w:gridCol w:w="1350"/>
      </w:tblGrid>
      <w:tr w:rsidR="000A3F96" w:rsidTr="000A3F96">
        <w:tc>
          <w:tcPr>
            <w:tcW w:w="1818" w:type="dxa"/>
          </w:tcPr>
          <w:p w:rsidR="00874FC1" w:rsidRDefault="00874FC1">
            <w:r>
              <w:t>Criteria</w:t>
            </w:r>
          </w:p>
        </w:tc>
        <w:tc>
          <w:tcPr>
            <w:tcW w:w="2700" w:type="dxa"/>
          </w:tcPr>
          <w:p w:rsidR="00874FC1" w:rsidRDefault="00936527" w:rsidP="000A3F96">
            <w:pPr>
              <w:jc w:val="center"/>
            </w:pPr>
            <w:proofErr w:type="spellStart"/>
            <w:r>
              <w:t>cemerlang</w:t>
            </w:r>
            <w:proofErr w:type="spellEnd"/>
          </w:p>
        </w:tc>
        <w:tc>
          <w:tcPr>
            <w:tcW w:w="2790" w:type="dxa"/>
          </w:tcPr>
          <w:p w:rsidR="00874FC1" w:rsidRDefault="00936527" w:rsidP="000A3F96">
            <w:pPr>
              <w:jc w:val="center"/>
            </w:pPr>
            <w:proofErr w:type="spellStart"/>
            <w:r>
              <w:t>baik</w:t>
            </w:r>
            <w:proofErr w:type="spellEnd"/>
          </w:p>
        </w:tc>
        <w:tc>
          <w:tcPr>
            <w:tcW w:w="2610" w:type="dxa"/>
          </w:tcPr>
          <w:p w:rsidR="00874FC1" w:rsidRDefault="000B7552" w:rsidP="000A3F96">
            <w:pPr>
              <w:jc w:val="center"/>
            </w:pPr>
            <w:proofErr w:type="spellStart"/>
            <w:r>
              <w:t>sederhana</w:t>
            </w:r>
            <w:proofErr w:type="spellEnd"/>
          </w:p>
        </w:tc>
        <w:tc>
          <w:tcPr>
            <w:tcW w:w="2430" w:type="dxa"/>
          </w:tcPr>
          <w:p w:rsidR="00874FC1" w:rsidRDefault="000B7552" w:rsidP="000A3F96">
            <w:pPr>
              <w:jc w:val="center"/>
            </w:pPr>
            <w:proofErr w:type="spellStart"/>
            <w:r>
              <w:t>Lemah</w:t>
            </w:r>
            <w:proofErr w:type="spellEnd"/>
          </w:p>
        </w:tc>
        <w:tc>
          <w:tcPr>
            <w:tcW w:w="1350" w:type="dxa"/>
          </w:tcPr>
          <w:p w:rsidR="00874FC1" w:rsidRDefault="00C45E1C" w:rsidP="000A3F96">
            <w:pPr>
              <w:jc w:val="center"/>
            </w:pPr>
            <w:proofErr w:type="spellStart"/>
            <w:r>
              <w:t>markah</w:t>
            </w:r>
            <w:proofErr w:type="spellEnd"/>
          </w:p>
        </w:tc>
      </w:tr>
      <w:tr w:rsidR="000A3F96" w:rsidTr="000A3F96">
        <w:tc>
          <w:tcPr>
            <w:tcW w:w="1818" w:type="dxa"/>
          </w:tcPr>
          <w:p w:rsidR="00874FC1" w:rsidRDefault="00874FC1"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, </w:t>
            </w: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bekerja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mencapai</w:t>
            </w:r>
            <w:proofErr w:type="spellEnd"/>
            <w:r>
              <w:t xml:space="preserve"> </w:t>
            </w:r>
            <w:proofErr w:type="spellStart"/>
            <w:r>
              <w:t>objektif</w:t>
            </w:r>
            <w:proofErr w:type="spellEnd"/>
            <w:r>
              <w:t xml:space="preserve"> yang </w:t>
            </w:r>
            <w:proofErr w:type="spellStart"/>
            <w:r>
              <w:t>sama</w:t>
            </w:r>
            <w:proofErr w:type="spellEnd"/>
          </w:p>
          <w:p w:rsidR="00AF309A" w:rsidRDefault="00AF309A"/>
          <w:p w:rsidR="00AF309A" w:rsidRDefault="00AF309A">
            <w:r>
              <w:t>TS 1 KIM</w:t>
            </w:r>
          </w:p>
        </w:tc>
        <w:tc>
          <w:tcPr>
            <w:tcW w:w="2700" w:type="dxa"/>
          </w:tcPr>
          <w:p w:rsidR="000B7552" w:rsidRDefault="00936527" w:rsidP="000B7552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>,</w:t>
            </w:r>
          </w:p>
          <w:p w:rsidR="000B7552" w:rsidRDefault="00936527" w:rsidP="000B7552">
            <w:pPr>
              <w:pStyle w:val="ListParagraph"/>
              <w:numPr>
                <w:ilvl w:val="0"/>
                <w:numId w:val="2"/>
              </w:numPr>
            </w:pPr>
            <w:r>
              <w:t xml:space="preserve"> </w:t>
            </w:r>
            <w:proofErr w:type="spellStart"/>
            <w:r w:rsidR="000B7552">
              <w:t>B</w:t>
            </w:r>
            <w:r>
              <w:t>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683DBA" w:rsidRDefault="000B7552" w:rsidP="000B7552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B</w:t>
            </w:r>
            <w:r w:rsidR="00936527">
              <w:t>ekerja</w:t>
            </w:r>
            <w:proofErr w:type="spellEnd"/>
            <w:r w:rsidR="00936527">
              <w:t xml:space="preserve"> </w:t>
            </w:r>
            <w:proofErr w:type="spellStart"/>
            <w:r w:rsidR="00936527">
              <w:t>secara</w:t>
            </w:r>
            <w:proofErr w:type="spellEnd"/>
            <w:r w:rsidR="00936527">
              <w:t xml:space="preserve"> </w:t>
            </w:r>
            <w:proofErr w:type="spellStart"/>
            <w:r w:rsidR="00936527">
              <w:t>efektif</w:t>
            </w:r>
            <w:proofErr w:type="spellEnd"/>
            <w:r w:rsidR="00936527">
              <w:t xml:space="preserve"> </w:t>
            </w:r>
            <w:proofErr w:type="spellStart"/>
            <w:r w:rsidR="00936527">
              <w:t>bersama</w:t>
            </w:r>
            <w:proofErr w:type="spellEnd"/>
            <w:r w:rsidR="00936527">
              <w:t xml:space="preserve"> </w:t>
            </w:r>
            <w:proofErr w:type="spellStart"/>
            <w:r w:rsidR="00683DBA">
              <w:t>ahli</w:t>
            </w:r>
            <w:proofErr w:type="spellEnd"/>
            <w:r w:rsidR="00683DBA">
              <w:t xml:space="preserve"> </w:t>
            </w:r>
            <w:proofErr w:type="spellStart"/>
            <w:r w:rsidR="00683DBA">
              <w:t>kumpulan</w:t>
            </w:r>
            <w:proofErr w:type="spellEnd"/>
          </w:p>
          <w:p w:rsidR="00874FC1" w:rsidRDefault="00683DBA" w:rsidP="000B7552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mencapai</w:t>
            </w:r>
            <w:proofErr w:type="spellEnd"/>
            <w:r>
              <w:t xml:space="preserve"> </w:t>
            </w:r>
            <w:proofErr w:type="spellStart"/>
            <w:r>
              <w:t>objektif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6E7217" w:rsidRDefault="006E7217" w:rsidP="00683DBA">
            <w:pPr>
              <w:pStyle w:val="ListParagraph"/>
            </w:pPr>
          </w:p>
        </w:tc>
        <w:tc>
          <w:tcPr>
            <w:tcW w:w="2790" w:type="dxa"/>
          </w:tcPr>
          <w:p w:rsidR="008C03E8" w:rsidRDefault="008C03E8" w:rsidP="008C03E8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>,</w:t>
            </w:r>
          </w:p>
          <w:p w:rsidR="008C03E8" w:rsidRDefault="008C03E8" w:rsidP="008C03E8">
            <w:pPr>
              <w:pStyle w:val="ListParagraph"/>
              <w:numPr>
                <w:ilvl w:val="0"/>
                <w:numId w:val="2"/>
              </w:numPr>
            </w:pPr>
            <w:r>
              <w:t xml:space="preserve"> </w:t>
            </w: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8C03E8" w:rsidRDefault="008C03E8" w:rsidP="008C03E8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Bekerja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583F44" w:rsidRPr="00583F44" w:rsidRDefault="00583F44" w:rsidP="00583F44">
            <w:pPr>
              <w:pStyle w:val="ListParagraph"/>
              <w:numPr>
                <w:ilvl w:val="0"/>
                <w:numId w:val="2"/>
              </w:numPr>
              <w:rPr>
                <w:color w:val="C00000"/>
              </w:rPr>
            </w:pPr>
            <w:proofErr w:type="spellStart"/>
            <w:r w:rsidRPr="00583F44">
              <w:rPr>
                <w:b/>
                <w:color w:val="C00000"/>
              </w:rPr>
              <w:t>Kurang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berusaha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mencapai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objektif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telah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diberikan</w:t>
            </w:r>
            <w:proofErr w:type="spellEnd"/>
          </w:p>
          <w:p w:rsidR="006E7217" w:rsidRDefault="006E7217" w:rsidP="00583F44">
            <w:pPr>
              <w:ind w:left="360"/>
            </w:pPr>
          </w:p>
        </w:tc>
        <w:tc>
          <w:tcPr>
            <w:tcW w:w="2610" w:type="dxa"/>
          </w:tcPr>
          <w:p w:rsidR="008C03E8" w:rsidRDefault="008C03E8" w:rsidP="008C03E8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</w:p>
          <w:p w:rsidR="008C03E8" w:rsidRDefault="008C03E8" w:rsidP="008C03E8">
            <w:pPr>
              <w:pStyle w:val="ListParagraph"/>
              <w:numPr>
                <w:ilvl w:val="0"/>
                <w:numId w:val="2"/>
              </w:numPr>
            </w:pPr>
            <w:r>
              <w:t xml:space="preserve"> </w:t>
            </w: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583F44" w:rsidRPr="00583F44" w:rsidRDefault="00583F44" w:rsidP="00583F44">
            <w:pPr>
              <w:pStyle w:val="ListParagraph"/>
              <w:numPr>
                <w:ilvl w:val="0"/>
                <w:numId w:val="2"/>
              </w:numPr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dapat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bekerja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secara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efektif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bersama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ahli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kumpulan</w:t>
            </w:r>
            <w:proofErr w:type="spellEnd"/>
          </w:p>
          <w:p w:rsidR="00583F44" w:rsidRPr="00583F44" w:rsidRDefault="00583F44" w:rsidP="00583F44">
            <w:pPr>
              <w:pStyle w:val="ListParagraph"/>
              <w:numPr>
                <w:ilvl w:val="0"/>
                <w:numId w:val="2"/>
              </w:numPr>
              <w:rPr>
                <w:color w:val="C00000"/>
              </w:rPr>
            </w:pPr>
            <w:proofErr w:type="spellStart"/>
            <w:r w:rsidRPr="00583F44">
              <w:rPr>
                <w:b/>
                <w:color w:val="C00000"/>
              </w:rPr>
              <w:t>Kurang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berusaha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mencapai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objektif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telah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diberikan</w:t>
            </w:r>
            <w:proofErr w:type="spellEnd"/>
          </w:p>
          <w:p w:rsidR="00874FC1" w:rsidRDefault="00874FC1" w:rsidP="00583F44">
            <w:pPr>
              <w:ind w:left="360"/>
            </w:pPr>
          </w:p>
        </w:tc>
        <w:tc>
          <w:tcPr>
            <w:tcW w:w="2430" w:type="dxa"/>
          </w:tcPr>
          <w:p w:rsidR="008C03E8" w:rsidRDefault="008C03E8" w:rsidP="008C03E8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583F44" w:rsidRPr="00583F44" w:rsidRDefault="00583F44" w:rsidP="00583F44">
            <w:pPr>
              <w:pStyle w:val="ListParagraph"/>
              <w:numPr>
                <w:ilvl w:val="0"/>
                <w:numId w:val="2"/>
              </w:numPr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mempunyai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hubungan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baik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dengan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ahli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kumpulan</w:t>
            </w:r>
            <w:proofErr w:type="spellEnd"/>
            <w:r w:rsidRPr="00583F44">
              <w:rPr>
                <w:color w:val="C00000"/>
              </w:rPr>
              <w:t xml:space="preserve"> yang lain</w:t>
            </w:r>
          </w:p>
          <w:p w:rsidR="00583F44" w:rsidRPr="00583F44" w:rsidRDefault="00583F44" w:rsidP="00583F44">
            <w:pPr>
              <w:pStyle w:val="ListParagraph"/>
              <w:numPr>
                <w:ilvl w:val="0"/>
                <w:numId w:val="2"/>
              </w:numPr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dapat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bekerja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secara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efektif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bersama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ahli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kumpulan</w:t>
            </w:r>
            <w:proofErr w:type="spellEnd"/>
          </w:p>
          <w:p w:rsidR="00583F44" w:rsidRPr="00583F44" w:rsidRDefault="00583F44" w:rsidP="00583F44">
            <w:pPr>
              <w:pStyle w:val="ListParagraph"/>
              <w:numPr>
                <w:ilvl w:val="0"/>
                <w:numId w:val="2"/>
              </w:numPr>
              <w:rPr>
                <w:color w:val="C00000"/>
              </w:rPr>
            </w:pPr>
            <w:proofErr w:type="spellStart"/>
            <w:r w:rsidRPr="00583F44">
              <w:rPr>
                <w:b/>
                <w:color w:val="C00000"/>
              </w:rPr>
              <w:t>Kurang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berusaha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mencapai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objektif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telah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diberikan</w:t>
            </w:r>
            <w:proofErr w:type="spellEnd"/>
          </w:p>
          <w:p w:rsidR="00874FC1" w:rsidRDefault="00874FC1" w:rsidP="00583F44">
            <w:pPr>
              <w:ind w:left="360"/>
            </w:pPr>
          </w:p>
        </w:tc>
        <w:tc>
          <w:tcPr>
            <w:tcW w:w="1350" w:type="dxa"/>
          </w:tcPr>
          <w:p w:rsidR="00874FC1" w:rsidRDefault="00874FC1"/>
        </w:tc>
      </w:tr>
      <w:tr w:rsidR="000A3F96" w:rsidTr="00F33A07">
        <w:trPr>
          <w:trHeight w:val="9710"/>
        </w:trPr>
        <w:tc>
          <w:tcPr>
            <w:tcW w:w="1818" w:type="dxa"/>
          </w:tcPr>
          <w:p w:rsidR="00874FC1" w:rsidRDefault="006B1AF3">
            <w:proofErr w:type="spellStart"/>
            <w:r>
              <w:lastRenderedPageBreak/>
              <w:t>Kebolehan</w:t>
            </w:r>
            <w:proofErr w:type="spell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mengambil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bersilih</w:t>
            </w:r>
            <w:proofErr w:type="spellEnd"/>
            <w:r>
              <w:t xml:space="preserve"> </w:t>
            </w:r>
            <w:proofErr w:type="spellStart"/>
            <w:r>
              <w:t>ganti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AF309A" w:rsidRDefault="00AF309A"/>
          <w:p w:rsidR="00AF309A" w:rsidRDefault="00AF309A" w:rsidP="00AF309A">
            <w:r>
              <w:t>TS 2 KIM</w:t>
            </w:r>
          </w:p>
        </w:tc>
        <w:tc>
          <w:tcPr>
            <w:tcW w:w="2700" w:type="dxa"/>
          </w:tcPr>
          <w:p w:rsidR="00874FC1" w:rsidRDefault="00ED133E" w:rsidP="00ED133E">
            <w:pPr>
              <w:pStyle w:val="ListParagraph"/>
              <w:numPr>
                <w:ilvl w:val="0"/>
                <w:numId w:val="4"/>
              </w:numPr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ED133E" w:rsidRDefault="004C1730" w:rsidP="00ED133E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Kemampuan</w:t>
            </w:r>
            <w:proofErr w:type="spellEnd"/>
            <w:r>
              <w:t>/</w:t>
            </w:r>
            <w:proofErr w:type="spellStart"/>
            <w:r>
              <w:t>kesesuaian</w:t>
            </w:r>
            <w:proofErr w:type="spellEnd"/>
            <w:r>
              <w:t xml:space="preserve"> 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mengambil</w:t>
            </w:r>
            <w:proofErr w:type="spellEnd"/>
            <w:r>
              <w:t xml:space="preserve"> </w:t>
            </w:r>
            <w:proofErr w:type="spellStart"/>
            <w:r>
              <w:t>pelbagai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6663E9" w:rsidRDefault="006663E9" w:rsidP="00ED133E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pemimpin</w:t>
            </w:r>
            <w:proofErr w:type="spellEnd"/>
            <w:r>
              <w:t>.</w:t>
            </w:r>
          </w:p>
          <w:p w:rsidR="006663E9" w:rsidRDefault="006663E9" w:rsidP="00ED133E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Bertanggungjawab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agihan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CD5C15" w:rsidRDefault="00CD5C15" w:rsidP="00CD5C15">
            <w:pPr>
              <w:pStyle w:val="ListParagraph"/>
            </w:pPr>
          </w:p>
        </w:tc>
        <w:tc>
          <w:tcPr>
            <w:tcW w:w="2790" w:type="dxa"/>
          </w:tcPr>
          <w:p w:rsidR="004510B4" w:rsidRDefault="004510B4" w:rsidP="004510B4">
            <w:pPr>
              <w:pStyle w:val="ListParagraph"/>
              <w:numPr>
                <w:ilvl w:val="0"/>
                <w:numId w:val="4"/>
              </w:numPr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4510B4" w:rsidRDefault="004510B4" w:rsidP="004510B4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Kemampuan</w:t>
            </w:r>
            <w:proofErr w:type="spellEnd"/>
            <w:r>
              <w:t>/</w:t>
            </w:r>
            <w:proofErr w:type="spellStart"/>
            <w:r>
              <w:t>kesesuaian</w:t>
            </w:r>
            <w:proofErr w:type="spellEnd"/>
            <w:r>
              <w:t xml:space="preserve"> 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mengambil</w:t>
            </w:r>
            <w:proofErr w:type="spellEnd"/>
            <w:r>
              <w:t xml:space="preserve"> </w:t>
            </w:r>
            <w:proofErr w:type="spellStart"/>
            <w:r>
              <w:t>pelbagai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4510B4" w:rsidRDefault="004510B4" w:rsidP="004510B4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Bertanggungjawab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agihan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583F44" w:rsidRPr="00583F44" w:rsidRDefault="00AF309A" w:rsidP="00583F44">
            <w:pPr>
              <w:pStyle w:val="ListParagraph"/>
              <w:numPr>
                <w:ilvl w:val="0"/>
                <w:numId w:val="4"/>
              </w:numPr>
              <w:rPr>
                <w:color w:val="C00000"/>
              </w:rPr>
            </w:pPr>
            <w:proofErr w:type="spellStart"/>
            <w:proofErr w:type="gramStart"/>
            <w:r>
              <w:rPr>
                <w:color w:val="C00000"/>
              </w:rPr>
              <w:t>Ketidak</w:t>
            </w:r>
            <w:r w:rsidR="00583F44" w:rsidRPr="00583F44">
              <w:rPr>
                <w:color w:val="C00000"/>
              </w:rPr>
              <w:t>upayaan</w:t>
            </w:r>
            <w:proofErr w:type="spellEnd"/>
            <w:r w:rsidR="00583F44" w:rsidRPr="00583F44">
              <w:rPr>
                <w:color w:val="C00000"/>
              </w:rPr>
              <w:t xml:space="preserve">  </w:t>
            </w:r>
            <w:proofErr w:type="spellStart"/>
            <w:r w:rsidR="00583F44" w:rsidRPr="00583F44">
              <w:rPr>
                <w:color w:val="C00000"/>
              </w:rPr>
              <w:t>untuk</w:t>
            </w:r>
            <w:proofErr w:type="spellEnd"/>
            <w:proofErr w:type="gramEnd"/>
            <w:r w:rsidR="00583F44" w:rsidRPr="00583F44">
              <w:rPr>
                <w:color w:val="C00000"/>
              </w:rPr>
              <w:t xml:space="preserve"> </w:t>
            </w:r>
            <w:proofErr w:type="spellStart"/>
            <w:r w:rsidR="00583F44" w:rsidRPr="00583F44">
              <w:rPr>
                <w:color w:val="C00000"/>
              </w:rPr>
              <w:t>menjadi</w:t>
            </w:r>
            <w:proofErr w:type="spellEnd"/>
            <w:r w:rsidR="00583F44" w:rsidRPr="00583F44">
              <w:rPr>
                <w:color w:val="C00000"/>
              </w:rPr>
              <w:t xml:space="preserve"> </w:t>
            </w:r>
            <w:proofErr w:type="spellStart"/>
            <w:r w:rsidR="00583F44" w:rsidRPr="00583F44">
              <w:rPr>
                <w:color w:val="C00000"/>
              </w:rPr>
              <w:t>pemimpin</w:t>
            </w:r>
            <w:proofErr w:type="spellEnd"/>
            <w:r w:rsidR="00583F44" w:rsidRPr="00583F44">
              <w:rPr>
                <w:color w:val="C00000"/>
              </w:rPr>
              <w:t xml:space="preserve"> yang </w:t>
            </w:r>
            <w:proofErr w:type="spellStart"/>
            <w:r w:rsidR="00583F44" w:rsidRPr="00583F44">
              <w:rPr>
                <w:color w:val="C00000"/>
              </w:rPr>
              <w:t>cemerlang</w:t>
            </w:r>
            <w:proofErr w:type="spellEnd"/>
            <w:r w:rsidR="00583F44" w:rsidRPr="00583F44">
              <w:rPr>
                <w:color w:val="C00000"/>
              </w:rPr>
              <w:t>.</w:t>
            </w:r>
          </w:p>
          <w:p w:rsidR="00874FC1" w:rsidRDefault="00874FC1" w:rsidP="004510B4">
            <w:pPr>
              <w:ind w:left="360"/>
            </w:pPr>
          </w:p>
        </w:tc>
        <w:tc>
          <w:tcPr>
            <w:tcW w:w="2610" w:type="dxa"/>
          </w:tcPr>
          <w:p w:rsidR="004510B4" w:rsidRDefault="004510B4" w:rsidP="004510B4">
            <w:pPr>
              <w:pStyle w:val="ListParagraph"/>
              <w:numPr>
                <w:ilvl w:val="0"/>
                <w:numId w:val="4"/>
              </w:numPr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0A3F96" w:rsidRDefault="000A3F96" w:rsidP="000A3F96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Bertanggungjawab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agihan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874FC1" w:rsidRDefault="00B5699A" w:rsidP="00B5699A">
            <w:pPr>
              <w:pStyle w:val="ListParagraph"/>
              <w:numPr>
                <w:ilvl w:val="0"/>
                <w:numId w:val="4"/>
              </w:numPr>
              <w:rPr>
                <w:color w:val="C00000"/>
              </w:rPr>
            </w:pPr>
            <w:proofErr w:type="spellStart"/>
            <w:r w:rsidRPr="00B5699A">
              <w:rPr>
                <w:color w:val="C00000"/>
              </w:rPr>
              <w:t>Tidak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mampu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untuk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mengambil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peranan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sebagai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penggerak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didalam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kumpulan</w:t>
            </w:r>
            <w:proofErr w:type="spellEnd"/>
            <w:r w:rsidRPr="00B5699A">
              <w:rPr>
                <w:color w:val="C00000"/>
              </w:rPr>
              <w:t xml:space="preserve"> </w:t>
            </w:r>
          </w:p>
          <w:p w:rsidR="00B5699A" w:rsidRPr="00583F44" w:rsidRDefault="00B5699A" w:rsidP="00B5699A">
            <w:pPr>
              <w:pStyle w:val="ListParagraph"/>
              <w:numPr>
                <w:ilvl w:val="0"/>
                <w:numId w:val="4"/>
              </w:numPr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Ketidak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proofErr w:type="gramStart"/>
            <w:r w:rsidRPr="00583F44">
              <w:rPr>
                <w:color w:val="C00000"/>
              </w:rPr>
              <w:t>upayaan</w:t>
            </w:r>
            <w:proofErr w:type="spellEnd"/>
            <w:r w:rsidRPr="00583F44">
              <w:rPr>
                <w:color w:val="C00000"/>
              </w:rPr>
              <w:t xml:space="preserve"> 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proofErr w:type="gram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menjadi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pemimpin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cemerlang</w:t>
            </w:r>
            <w:proofErr w:type="spellEnd"/>
            <w:r w:rsidRPr="00583F44">
              <w:rPr>
                <w:color w:val="C00000"/>
              </w:rPr>
              <w:t>.</w:t>
            </w:r>
          </w:p>
          <w:p w:rsidR="00B5699A" w:rsidRPr="00B5699A" w:rsidRDefault="00B5699A" w:rsidP="00B5699A">
            <w:pPr>
              <w:pStyle w:val="ListParagraph"/>
              <w:rPr>
                <w:color w:val="C00000"/>
              </w:rPr>
            </w:pPr>
          </w:p>
        </w:tc>
        <w:tc>
          <w:tcPr>
            <w:tcW w:w="2430" w:type="dxa"/>
          </w:tcPr>
          <w:p w:rsidR="004510B4" w:rsidRDefault="004510B4" w:rsidP="004510B4">
            <w:pPr>
              <w:pStyle w:val="ListParagraph"/>
              <w:numPr>
                <w:ilvl w:val="0"/>
                <w:numId w:val="4"/>
              </w:numPr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DC17DC" w:rsidRPr="00DC17DC" w:rsidRDefault="00DC17DC" w:rsidP="00DC17DC">
            <w:pPr>
              <w:pStyle w:val="ListParagraph"/>
              <w:numPr>
                <w:ilvl w:val="0"/>
                <w:numId w:val="4"/>
              </w:numPr>
              <w:rPr>
                <w:color w:val="C00000"/>
              </w:rPr>
            </w:pPr>
            <w:proofErr w:type="spellStart"/>
            <w:r w:rsidRPr="00DC17DC">
              <w:rPr>
                <w:color w:val="C00000"/>
              </w:rPr>
              <w:t>Tidak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Bertanggungjawab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dengan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agihan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tugas</w:t>
            </w:r>
            <w:proofErr w:type="spellEnd"/>
            <w:r w:rsidRPr="00DC17DC">
              <w:rPr>
                <w:color w:val="C00000"/>
              </w:rPr>
              <w:t xml:space="preserve"> yang </w:t>
            </w:r>
            <w:proofErr w:type="spellStart"/>
            <w:r w:rsidRPr="00DC17DC">
              <w:rPr>
                <w:color w:val="C00000"/>
              </w:rPr>
              <w:t>telah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diberikan</w:t>
            </w:r>
            <w:proofErr w:type="spellEnd"/>
          </w:p>
          <w:p w:rsidR="00DC17DC" w:rsidRDefault="00DC17DC" w:rsidP="00DC17DC">
            <w:pPr>
              <w:pStyle w:val="ListParagraph"/>
              <w:numPr>
                <w:ilvl w:val="0"/>
                <w:numId w:val="4"/>
              </w:numPr>
              <w:rPr>
                <w:color w:val="C00000"/>
              </w:rPr>
            </w:pPr>
            <w:proofErr w:type="spellStart"/>
            <w:r w:rsidRPr="00B5699A">
              <w:rPr>
                <w:color w:val="C00000"/>
              </w:rPr>
              <w:t>Tidak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mampu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untuk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mengambil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peranan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sebagai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penggerak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didalam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kumpulan</w:t>
            </w:r>
            <w:proofErr w:type="spellEnd"/>
            <w:r w:rsidRPr="00B5699A">
              <w:rPr>
                <w:color w:val="C00000"/>
              </w:rPr>
              <w:t xml:space="preserve"> </w:t>
            </w:r>
          </w:p>
          <w:p w:rsidR="00DC17DC" w:rsidRPr="00583F44" w:rsidRDefault="00DC17DC" w:rsidP="00DC17DC">
            <w:pPr>
              <w:pStyle w:val="ListParagraph"/>
              <w:numPr>
                <w:ilvl w:val="0"/>
                <w:numId w:val="4"/>
              </w:numPr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Ketidak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proofErr w:type="gramStart"/>
            <w:r w:rsidRPr="00583F44">
              <w:rPr>
                <w:color w:val="C00000"/>
              </w:rPr>
              <w:t>upayaan</w:t>
            </w:r>
            <w:proofErr w:type="spellEnd"/>
            <w:r w:rsidRPr="00583F44">
              <w:rPr>
                <w:color w:val="C00000"/>
              </w:rPr>
              <w:t xml:space="preserve"> 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proofErr w:type="gram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menjadi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pemimpin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cemerlang</w:t>
            </w:r>
            <w:proofErr w:type="spellEnd"/>
            <w:r w:rsidRPr="00583F44">
              <w:rPr>
                <w:color w:val="C00000"/>
              </w:rPr>
              <w:t>.</w:t>
            </w:r>
          </w:p>
          <w:p w:rsidR="00874FC1" w:rsidRDefault="00874FC1"/>
        </w:tc>
        <w:tc>
          <w:tcPr>
            <w:tcW w:w="1350" w:type="dxa"/>
          </w:tcPr>
          <w:p w:rsidR="00874FC1" w:rsidRDefault="00874FC1"/>
        </w:tc>
      </w:tr>
      <w:tr w:rsidR="000A3F96" w:rsidTr="000A3F96">
        <w:tc>
          <w:tcPr>
            <w:tcW w:w="1818" w:type="dxa"/>
          </w:tcPr>
          <w:p w:rsidR="00874FC1" w:rsidRDefault="006B1AF3">
            <w:proofErr w:type="spellStart"/>
            <w:r>
              <w:lastRenderedPageBreak/>
              <w:t>Kebolehan</w:t>
            </w:r>
            <w:proofErr w:type="spellEnd"/>
            <w:r>
              <w:t xml:space="preserve"> </w:t>
            </w:r>
            <w:proofErr w:type="spellStart"/>
            <w:r>
              <w:t>mengenali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menghormati</w:t>
            </w:r>
            <w:proofErr w:type="spellEnd"/>
            <w:r>
              <w:t xml:space="preserve"> </w:t>
            </w:r>
            <w:proofErr w:type="spellStart"/>
            <w:r>
              <w:t>sikap,kelakuan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kepercayaan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AF309A" w:rsidRDefault="00AF309A"/>
          <w:p w:rsidR="00AF309A" w:rsidRDefault="00AF309A">
            <w:r>
              <w:t>TS 3 KIM</w:t>
            </w:r>
          </w:p>
        </w:tc>
        <w:tc>
          <w:tcPr>
            <w:tcW w:w="2700" w:type="dxa"/>
          </w:tcPr>
          <w:p w:rsidR="00874FC1" w:rsidRDefault="00EF1589" w:rsidP="006F44E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</w:t>
            </w:r>
            <w:r w:rsidR="006F44EA">
              <w:t>enghomati</w:t>
            </w:r>
            <w:proofErr w:type="spellEnd"/>
            <w:r w:rsidR="006F44EA"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EF1589" w:rsidRDefault="00EF1589" w:rsidP="006F44E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Menunjukkan</w:t>
            </w:r>
            <w:proofErr w:type="spellEnd"/>
            <w:r>
              <w:t xml:space="preserve"> </w:t>
            </w:r>
            <w:proofErr w:type="spellStart"/>
            <w:r>
              <w:t>sikap-sikap</w:t>
            </w:r>
            <w:proofErr w:type="spellEnd"/>
            <w:r>
              <w:t xml:space="preserve"> yang </w:t>
            </w:r>
            <w:proofErr w:type="spellStart"/>
            <w:r>
              <w:t>positif</w:t>
            </w:r>
            <w:proofErr w:type="spellEnd"/>
            <w:r>
              <w:t xml:space="preserve"> </w:t>
            </w:r>
            <w:proofErr w:type="spellStart"/>
            <w:r>
              <w:t>didalam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  <w:r>
              <w:t>.</w:t>
            </w:r>
          </w:p>
          <w:p w:rsidR="00EF1589" w:rsidRDefault="00EF1589" w:rsidP="006F44E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Mempercayai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D16FF0" w:rsidRDefault="00710308" w:rsidP="006F44EA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mengenali</w:t>
            </w:r>
            <w:proofErr w:type="spellEnd"/>
            <w:r>
              <w:t xml:space="preserve"> </w:t>
            </w:r>
            <w:proofErr w:type="spellStart"/>
            <w:r>
              <w:t>kebolehan</w:t>
            </w:r>
            <w:proofErr w:type="spellEnd"/>
            <w:r>
              <w:t xml:space="preserve">/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  <w:r>
              <w:t xml:space="preserve"> </w:t>
            </w:r>
          </w:p>
          <w:p w:rsidR="00795E51" w:rsidRDefault="00795E51" w:rsidP="00F76588">
            <w:pPr>
              <w:ind w:left="360"/>
            </w:pPr>
          </w:p>
        </w:tc>
        <w:tc>
          <w:tcPr>
            <w:tcW w:w="2790" w:type="dxa"/>
          </w:tcPr>
          <w:p w:rsidR="00D40D89" w:rsidRDefault="00D40D89" w:rsidP="00D40D89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Menghomati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D40D89" w:rsidRDefault="00D40D89" w:rsidP="00D40D89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Mempercayai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D40D89" w:rsidRDefault="00D40D89" w:rsidP="00D40D89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Menunjukkan</w:t>
            </w:r>
            <w:proofErr w:type="spellEnd"/>
            <w:r>
              <w:t xml:space="preserve"> </w:t>
            </w:r>
            <w:proofErr w:type="spellStart"/>
            <w:r>
              <w:t>sikap-sikap</w:t>
            </w:r>
            <w:proofErr w:type="spellEnd"/>
            <w:r>
              <w:t xml:space="preserve"> yang </w:t>
            </w:r>
            <w:proofErr w:type="spellStart"/>
            <w:r>
              <w:t>positif</w:t>
            </w:r>
            <w:proofErr w:type="spellEnd"/>
            <w:r>
              <w:t xml:space="preserve"> </w:t>
            </w:r>
            <w:proofErr w:type="spellStart"/>
            <w:r>
              <w:t>didalam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  <w:r>
              <w:t>.</w:t>
            </w:r>
          </w:p>
          <w:p w:rsidR="00F33A07" w:rsidRPr="00F33A07" w:rsidRDefault="00F33A07" w:rsidP="00F33A07">
            <w:pPr>
              <w:pStyle w:val="ListParagraph"/>
              <w:numPr>
                <w:ilvl w:val="0"/>
                <w:numId w:val="3"/>
              </w:numPr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Ke</w:t>
            </w:r>
            <w:r>
              <w:rPr>
                <w:color w:val="C00000"/>
              </w:rPr>
              <w:t>tidak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untuk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mengenali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kebolehan</w:t>
            </w:r>
            <w:proofErr w:type="spellEnd"/>
            <w:r w:rsidRPr="00F33A07">
              <w:rPr>
                <w:color w:val="C00000"/>
              </w:rPr>
              <w:t xml:space="preserve">/ </w:t>
            </w:r>
            <w:proofErr w:type="spellStart"/>
            <w:r w:rsidRPr="00F33A07">
              <w:rPr>
                <w:color w:val="C00000"/>
              </w:rPr>
              <w:t>kelebihan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proofErr w:type="gram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>.</w:t>
            </w:r>
            <w:proofErr w:type="gramEnd"/>
          </w:p>
          <w:p w:rsidR="00874FC1" w:rsidRDefault="00874FC1"/>
        </w:tc>
        <w:tc>
          <w:tcPr>
            <w:tcW w:w="2610" w:type="dxa"/>
          </w:tcPr>
          <w:p w:rsidR="00D40D89" w:rsidRDefault="00D40D89" w:rsidP="00D40D89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Menghomati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D40D89" w:rsidRDefault="00D40D89" w:rsidP="00D40D89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Mempercayai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F33A07" w:rsidRPr="00F33A07" w:rsidRDefault="00F33A07" w:rsidP="00F33A07">
            <w:pPr>
              <w:pStyle w:val="ListParagraph"/>
              <w:numPr>
                <w:ilvl w:val="0"/>
                <w:numId w:val="3"/>
              </w:numPr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Tidak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Menunjukkan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sikap-sikap</w:t>
            </w:r>
            <w:proofErr w:type="spellEnd"/>
            <w:r w:rsidRPr="00F33A07">
              <w:rPr>
                <w:color w:val="C00000"/>
              </w:rPr>
              <w:t xml:space="preserve"> yang </w:t>
            </w:r>
            <w:proofErr w:type="spellStart"/>
            <w:r w:rsidRPr="00F33A07">
              <w:rPr>
                <w:color w:val="C00000"/>
              </w:rPr>
              <w:t>positif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didalam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>.</w:t>
            </w:r>
          </w:p>
          <w:p w:rsidR="00F33A07" w:rsidRPr="00F33A07" w:rsidRDefault="00F33A07" w:rsidP="00F33A07">
            <w:pPr>
              <w:pStyle w:val="ListParagraph"/>
              <w:numPr>
                <w:ilvl w:val="0"/>
                <w:numId w:val="3"/>
              </w:numPr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Ke</w:t>
            </w:r>
            <w:r>
              <w:rPr>
                <w:color w:val="C00000"/>
              </w:rPr>
              <w:t>tidak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untuk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mengenali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kebolehan</w:t>
            </w:r>
            <w:proofErr w:type="spellEnd"/>
            <w:r w:rsidRPr="00F33A07">
              <w:rPr>
                <w:color w:val="C00000"/>
              </w:rPr>
              <w:t xml:space="preserve">/ </w:t>
            </w:r>
            <w:proofErr w:type="spellStart"/>
            <w:r w:rsidRPr="00F33A07">
              <w:rPr>
                <w:color w:val="C00000"/>
              </w:rPr>
              <w:t>kelebihan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proofErr w:type="gram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>.</w:t>
            </w:r>
            <w:proofErr w:type="gramEnd"/>
          </w:p>
          <w:p w:rsidR="00874FC1" w:rsidRDefault="00874FC1"/>
        </w:tc>
        <w:tc>
          <w:tcPr>
            <w:tcW w:w="2430" w:type="dxa"/>
          </w:tcPr>
          <w:p w:rsidR="00D40D89" w:rsidRDefault="00D40D89" w:rsidP="00D40D89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t>Menghomati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F33A07" w:rsidRPr="00F33A07" w:rsidRDefault="00F33A07" w:rsidP="00F33A07">
            <w:pPr>
              <w:pStyle w:val="ListParagraph"/>
              <w:numPr>
                <w:ilvl w:val="0"/>
                <w:numId w:val="3"/>
              </w:numPr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Tidak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mempercayai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kemampuan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kumpulan</w:t>
            </w:r>
            <w:proofErr w:type="spellEnd"/>
          </w:p>
          <w:p w:rsidR="00F33A07" w:rsidRPr="00F33A07" w:rsidRDefault="00F33A07" w:rsidP="00F33A07">
            <w:pPr>
              <w:pStyle w:val="ListParagraph"/>
              <w:numPr>
                <w:ilvl w:val="0"/>
                <w:numId w:val="3"/>
              </w:numPr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Tidak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Menunjukkan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sikap-sikap</w:t>
            </w:r>
            <w:proofErr w:type="spellEnd"/>
            <w:r w:rsidRPr="00F33A07">
              <w:rPr>
                <w:color w:val="C00000"/>
              </w:rPr>
              <w:t xml:space="preserve"> yang </w:t>
            </w:r>
            <w:proofErr w:type="spellStart"/>
            <w:r w:rsidRPr="00F33A07">
              <w:rPr>
                <w:color w:val="C00000"/>
              </w:rPr>
              <w:t>positif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didalam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>.</w:t>
            </w:r>
          </w:p>
          <w:p w:rsidR="00F33A07" w:rsidRPr="00F33A07" w:rsidRDefault="00F33A07" w:rsidP="00F33A07">
            <w:pPr>
              <w:pStyle w:val="ListParagraph"/>
              <w:numPr>
                <w:ilvl w:val="0"/>
                <w:numId w:val="3"/>
              </w:numPr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Ke</w:t>
            </w:r>
            <w:r>
              <w:rPr>
                <w:color w:val="C00000"/>
              </w:rPr>
              <w:t>tidak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untuk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mengenali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kebolehan</w:t>
            </w:r>
            <w:proofErr w:type="spellEnd"/>
            <w:r w:rsidRPr="00F33A07">
              <w:rPr>
                <w:color w:val="C00000"/>
              </w:rPr>
              <w:t xml:space="preserve">/ </w:t>
            </w:r>
            <w:proofErr w:type="spellStart"/>
            <w:r w:rsidRPr="00F33A07">
              <w:rPr>
                <w:color w:val="C00000"/>
              </w:rPr>
              <w:t>kelebihan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proofErr w:type="gram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>.</w:t>
            </w:r>
            <w:proofErr w:type="gramEnd"/>
          </w:p>
          <w:p w:rsidR="00874FC1" w:rsidRDefault="00874FC1"/>
        </w:tc>
        <w:tc>
          <w:tcPr>
            <w:tcW w:w="1350" w:type="dxa"/>
          </w:tcPr>
          <w:p w:rsidR="00874FC1" w:rsidRDefault="00874FC1"/>
        </w:tc>
      </w:tr>
    </w:tbl>
    <w:p w:rsidR="00BF386A" w:rsidRDefault="00BF386A"/>
    <w:sectPr w:rsidR="00BF386A" w:rsidSect="002F51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00EA"/>
    <w:multiLevelType w:val="hybridMultilevel"/>
    <w:tmpl w:val="255CA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C625E"/>
    <w:multiLevelType w:val="hybridMultilevel"/>
    <w:tmpl w:val="F1A60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55DD7"/>
    <w:multiLevelType w:val="hybridMultilevel"/>
    <w:tmpl w:val="9F6A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9259F"/>
    <w:multiLevelType w:val="hybridMultilevel"/>
    <w:tmpl w:val="0DD4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4FC1"/>
    <w:rsid w:val="000A3F96"/>
    <w:rsid w:val="000B7552"/>
    <w:rsid w:val="002F5185"/>
    <w:rsid w:val="003D36A6"/>
    <w:rsid w:val="004510B4"/>
    <w:rsid w:val="004C1730"/>
    <w:rsid w:val="00583F44"/>
    <w:rsid w:val="006663E9"/>
    <w:rsid w:val="00683DBA"/>
    <w:rsid w:val="006B1AF3"/>
    <w:rsid w:val="006E7217"/>
    <w:rsid w:val="006F44EA"/>
    <w:rsid w:val="00710308"/>
    <w:rsid w:val="00795E51"/>
    <w:rsid w:val="00833A49"/>
    <w:rsid w:val="00874FC1"/>
    <w:rsid w:val="008C03E8"/>
    <w:rsid w:val="00936527"/>
    <w:rsid w:val="00A15F87"/>
    <w:rsid w:val="00AF309A"/>
    <w:rsid w:val="00B036A9"/>
    <w:rsid w:val="00B5699A"/>
    <w:rsid w:val="00B925B5"/>
    <w:rsid w:val="00BF386A"/>
    <w:rsid w:val="00C45E1C"/>
    <w:rsid w:val="00CD5C15"/>
    <w:rsid w:val="00D16FF0"/>
    <w:rsid w:val="00D40D89"/>
    <w:rsid w:val="00D434FD"/>
    <w:rsid w:val="00DC17DC"/>
    <w:rsid w:val="00ED133E"/>
    <w:rsid w:val="00EF1589"/>
    <w:rsid w:val="00F33A07"/>
    <w:rsid w:val="00F7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F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</dc:creator>
  <cp:lastModifiedBy>nana</cp:lastModifiedBy>
  <cp:revision>33</cp:revision>
  <dcterms:created xsi:type="dcterms:W3CDTF">2010-02-20T06:59:00Z</dcterms:created>
  <dcterms:modified xsi:type="dcterms:W3CDTF">2010-02-21T00:34:00Z</dcterms:modified>
</cp:coreProperties>
</file>